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4e9fdd28c41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》》》桌球比賽精彩刺激 資軟系終奪冠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16日至18日舉辦桌球比賽，共有教職隊、資軟隊、資通隊、語言隊、政經隊5隊參加。各隊於賽前緊鑼密鼓進行集訓，桌球區夜間桌桌客滿，比賽時場邊加油聲此起彼落，緊張又刺激，經過3天激烈的比賽，由資訊軟體隊抱回冠軍，教職隊屈居第2，第3名則為資通隊。（蘭陽校園）</w:t>
          <w:br/>
        </w:r>
      </w:r>
    </w:p>
  </w:body>
</w:document>
</file>