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941c273e34c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管理學院邀傑出校友座談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符人懿淡水校園報導】管理學院7系將在今（3）日舉行各系畢業典禮，由院長陳敦基，各系主任洪英正、蕭瑞祥、張勝雄、陳叡智、蔡宗儒、陳恆鈞及黃國隆，分別出席頒發畢業證書給學、碩、博士及EMBA班畢業生。企管系在驚聲國際廳、運管系在化館Q306、統計在化中正堂、管科在B616、會計在E680、公行在化館水牛廳舉行、資管系在B712，B713兩間階梯教室。另將頒發學業優良、服務獎項，同時邀請歷屆傑出校友來校與畢業生座談。</w:t>
          <w:br/>
        </w:r>
      </w:r>
    </w:p>
  </w:body>
</w:document>
</file>