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90ea3be47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畢業僑生 難捨校園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【記者王頌淡水校園報導】學務處僑生輔導組於畢業典禮6月3日當天，舉辦「畢業生家長茶會」，今年僑生有47人畢業。 
</w:t>
          <w:br/>
          <w:t>
</w:t>
          <w:br/>
          <w:t>印尼籍卓梳桑表示，要離開自己熟悉的校園真的很難適應。同樣來自印尼的劉金珊說，剛來台灣的時候因為人生地不熟而鬧了很多笑話，但如今已習慣台灣。僑聯會會長蘇嬿嫸表示，茶會上有許多畢業校友返校看學弟妹，台灣僑生感情融洽可見一斑。</w:t>
          <w:br/>
        </w:r>
      </w:r>
    </w:p>
  </w:body>
</w:document>
</file>