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bd572d55f47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大傳系授證 播放影片催淚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【記者陳貝宇淡水校園報導】畢業典禮（3日）當天下午，鎂光燈下，大傳系主辦「第20屆實習媒體聯合授證典禮」，在師生的依依離情中結束，也為他們在淡江的歲月奏出完美的休止符。
</w:t>
          <w:br/>
          <w:t>
</w:t>
          <w:br/>
          <w:t>淡江電視台、淡江之聲廣播電台、淡江影像藝術工坊（暗房）分別交到學生手上的一份證書，肯定他們的努力與付出。典禮中播放代表3個媒體的影片，被笑稱為「催淚三部曲」：暗房感情豐沛的照片、電台千變萬化的聲音、影棚目不暇給的視覺技巧，讓現場師生驚呼連連、掌聲不斷。
</w:t>
          <w:br/>
          <w:t>
</w:t>
          <w:br/>
          <w:t>從初生之犢，到現在獨當一面，回想過去在媒體裡的生活，畢業生紛紛流下淚水。即將留學英國的電視台代表董晏廷表示，在電視台的日子因為希望完美，常常回不了家，但是一切都是值得的，她不捨地說：「希望等我留學回來，能在節目後面，看到大家的名字。」
</w:t>
          <w:br/>
          <w:t>
</w:t>
          <w:br/>
          <w:t>暗房畢業生代表彭若瑩，想起過去曾在烈焰高照的花東公路上，漫無目的奔馳，「外拍的free讓我印象深刻！」電台畢業生代表陳思蓓更精神喊話：「三媒體加起來，力量無限大！」
</w:t>
          <w:br/>
          <w:t>
</w:t>
          <w:br/>
          <w:t>而被學生暱稱為「楊老大」、電台指導老師楊明昱，不改永遠扯上電影的習慣，引用北非諜影裡的經典台詞：「不要難過，至少你擁有過這裡。」大傳系主任吳怡國表示，藉由授證典禮讓家長了解實習媒體的運作，並能拉近師生、家長間的關係，對學弟妹而言，也是一個重要的傳承儀式；對於畢業生，吳怡國說：「是你們榮耀了大傳！」</w:t>
          <w:br/>
        </w:r>
      </w:r>
    </w:p>
  </w:body>
</w:document>
</file>