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2cfac1405547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畢業典禮之後 好戲才上演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�鍾張涵�葉正玲報導】參加完學校舉辦的畢業典禮，卻不能親自領到畢業證書，是一件令人遺憾的事。自今天上午十一時起，各系分別舉辦小型畢業典禮，讓學生可以領取師長親手頒發的證書，接受師生的祝福。
</w:t>
          <w:br/>
          <w:t>　首先是管理學院決策系暨管科所、資管系、運管系、會計系及公行系等五個系所為了留給畢業生一個美好的回憶，將各自舉辦小型畢業典禮。管科所所長李培齊說，系內自辦畢業典禮是歷年來的傳統，有些中南部學生的家長也可以親眼看到自己孩子上台的畫面，意義重大。除了頒獎，頒發學位證書，還會邀請師長、在校生及畢業生等人致詞，最令人期待的則是「撥繐」儀式。公行系為歡送日間部畢業生兩班，進學班一班，共一百多人，特別製作了大學生活照片回顧播放，並邀請公共政策研究所的學長姐與會。會計系舉辦的是碩士班暨碩專班畢業生歡送茶會，以小型餐會方式，除象徵性授業並自拍師長及學長姐談話DV，製成光碟分送大家，十分貼心。各系舉辦地點：會計系在新工館E680，運管系在化館鍾靈中正堂，公行系在化館水牛廳C013，決策系在舊工館G315，資管系則於下午一時在商館B712、B713舉行。
</w:t>
          <w:br/>
          <w:t>　建築系今天在學校舉辦的畢業典禮後，將於下午二時在台北市信義區四四南村，舉行一場屬於建築系所有同學的畢業典禮，當天除了靜態的畢業設計展外，更有精彩的動態畢業表演，包括大一及大二同學所創作的rap平劇，以及八種語言的致詞場面。當天除舉行畢業典禮外，並同步展出大五畢業展及大一至大四成果展。
</w:t>
          <w:br/>
          <w:t>　動態表演中，大一、大二同學將合唱「平劇」，以現代rap效果改編歌詞，生動描述出求學過程的生活點滴。為展現本校建築系學生絕佳的外語能力，畢業生致詞更以「八國聯軍」式的國語、台語、客家話、英語、法語、日語、西班牙語及義大利語等八種語言輪流致詞，並同步播放幻燈片影像，在影音背景中道出離別感言。在校生致詞並有鋼琴、吉他、小喇叭和小提琴伴奏，展現建築系學生的音樂天份。 
</w:t>
          <w:br/>
          <w:t>　畢業典禮會場上並同時展出大五畢業展和大一至大四成果設計展，以模型和設計圖和動態展示幻燈片，呈現大學生涯中自我成長的軌跡及夢想，展出包括紙牌的秘密（大同區）、雙城記（新竹市）、嘉德阿維亞西遊記（巴黎）和遊•緣菁夢（平溪菁桐）等。除大五畢業展外，另有大一至大四成果展，如坐的裝置、淡水街屋、淡水渡船頭和台北市立美術館附設圖書館增建案等設計作品。同時播映同學們自製的生活影片，在幻燈片中以詼諧逗趣的口吻，細數五年生涯的點點滴滴。
</w:t>
          <w:br/>
          <w:t>　數學系今（五）日下午一時將在S215舉辦屬於自己的畢業典禮，歡送數學系的所有應屆畢業生。除了邀請系主任錢傳仁、教官、系上教授到場致詞外，並安排畢業生和在校生各自發表畢業感言，系學會也將製作感人肺腑的投影片，回顧畢業生在校四年的點點滴滴。最後，全體將在騮先科學館前面大合照，為畢業生留下一個美好的回憶。</w:t>
          <w:br/>
        </w:r>
      </w:r>
    </w:p>
  </w:body>
</w:document>
</file>