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7cbed16cf450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日語學分班 陸續開課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中心學士學分班課程將於10月9日起陸續開課。課程共分初級班、中級班及中級進階班。每班均針對聽、說、讀、寫開設12至18個學分，由本校日文系專兼任老師授課。本課程亦歡迎不需學分者選讀，只要對日語有興趣者皆歡迎加入學習行列。（日語中心）</w:t>
          <w:br/>
        </w:r>
      </w:r>
    </w:p>
  </w:body>
</w:document>
</file>