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5903e097b4f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體館天花板塌下 學校第一時間處理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上月29日新體育館因為輕鋼架天花板掉落，砸傷兩位同學，經過醫生診斷，並無大礙；營繕組組長姜宜山表示：「這次純屬個案。」學校已利用當週假日，針對全部社辦的天花板重新全面檢查，相同情況應該不會再發生。
</w:t>
          <w:br/>
          <w:t>
</w:t>
          <w:br/>
          <w:t>事發當天，象棋社和圍棋社共8個人於社辦SG120下棋，其中一位同學關上門後，天花板無預警地往下掉，令在場同學一陣錯愕，受到多處擦裂傷的公行碩一顏韶逸指出，當時天花板一片片地掉落，根本來不及反應：「我只能直覺用手護住頭，所以就掛彩了。」在場的另一位化學三靳斯羽回憶當時情況，心有餘悸地表示：「只聽到有一排東西倒下的聲音，完全傻住，後來才發現是天花板掉下來了！等回過神時，支撐板子的鐵條早已斷掉，垂掛在天花板上」。
</w:t>
          <w:br/>
          <w:t>
</w:t>
          <w:br/>
          <w:t>姜宜山解釋，是因為施工時，並未將其中一個卯釘打入天花板的RC層，再加上第一次全盤安檢時並未察覺卯釘有任何鬆脫，使用單位也沒多加留意，才會造成吊架斷落，連帶整片天花板塌下。事發後，總務處營繕組也在第一時間派出工人，將社辦先做大致修復。受傷的學生，可攜帶醫療證明和診斷書正本，至學務處生輔組申請學生團體保險，或前往總務處保管組申請公共意外責任險理賠。</w:t>
          <w:br/>
        </w:r>
      </w:r>
    </w:p>
  </w:body>
</w:document>
</file>