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73843eec349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施懿珊：美中不足，蟲多了一點（蘭陽校園）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新生居住在依山傍水的宜蘭礁溪，在全台唯一的英國牛津體制下學習，資訊通訊科技管理學系一施懿珊侃侃而談她對蘭陽校園的看法：「雖然大家都認為來這裡讀書很偏僻，但以後又能有多少這樣的體驗呢？而且全英文環境的教學，也能磨練自己。」對於蘭陽校園的環境，施懿珊說蘭陽的風景非常漂亮，從山上往下眺望，不論是夜景或晨曦都十分迷人，有一種特殊朦朧和舒適感。
</w:t>
          <w:br/>
          <w:t>
</w:t>
          <w:br/>
          <w:t>蘭陽校園規定全校師生皆必須住宿，施懿珊說：「全新的宿舍環境很好，兩人一宿雖然人少了點，可是能多一點自己的空間。學姊們待人十分親切，即使不認識，需要幫忙時總會伸出援手。唯一美中不足的就是這裡蟲多了一點。」另外，她也表示山上的收訊不太好，打手機必須找收訊好一點的地方。
</w:t>
          <w:br/>
          <w:t>
</w:t>
          <w:br/>
          <w:t>課程部分，施懿珊說全英文的環境仍需要適應的時間，有些老師講話會聽不太懂，但大部分老師都很努力讓學生聽懂他們想說些什麼。「最讓我印象深刻的是物質創造與心靈成長的唐耀棕老師，他常說一些很有玄理的話，教我們往積極的方向去思考。」
</w:t>
          <w:br/>
          <w:t>
</w:t>
          <w:br/>
          <w:t>至於蘭陽校園的設備和教學資源，施懿珊表示雖然圖書館藏書沒有淡水校園多，但是學校貼心的提供從淡水校園預借書籍的服務。「在山上幾乎沒有報紙可看，雖然圖書館裡面能夠翻閱，但希望宿舍裡面也能提供報紙，讓大家能隨時吸收新知。」
</w:t>
          <w:br/>
          <w:t>
</w:t>
          <w:br/>
          <w:t>蘭陽校園學生大三時皆必須出國修習一年的學分，施懿芬期待地表示：「希望在出國留學的一年中，能了解更多國際動向，擁有世界觀和見識不同文化，增進自身競爭力，這是我對自己的期許。」</w:t>
          <w:br/>
        </w:r>
      </w:r>
    </w:p>
  </w:body>
</w:document>
</file>