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f9781d7d7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篆刻社作品展 成果豐碩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本校篆刻社與世新大學書法社上週於商館展示廳，聯合發表社員的作品，並邀請2社共同指導老師柯詩安及國內知名藝術家張光賓、周澄、薛平南、黃嘗銘、陳宏勉、林淑女、薛志揚、杜三鑫、李螢儒等共同參展。
</w:t>
          <w:br/>
          <w:t>
</w:t>
          <w:br/>
          <w:t>篆刻社此次參展學生包括呂紹綱、李佳蓉、楊韻如、陳潁雋、李中然、吳欣儀、賴佳琪、柯佩吟，所發表的作品均為學生近年來的學習成果。「『水到渠成』這件作品是入社1年多來我最喜歡的作品，經過自己排字到上印的繁複過程，以白文的方式呈現。」現任社長呂紹綱開心介紹他的得意作品。
</w:t>
          <w:br/>
          <w:t>
</w:t>
          <w:br/>
          <w:t>另外，篆刻社也鼓勵新生一起參展，本學期剛加入的新社員化材二羅立偉、李建霖、國貿系詹育盈等也分別以「福德長壽」、「腳踏實地」、「能事不受相逼迫」等作品參展，頗獲讚賞。被參展吸引而來的教科二陳淳渭表示，「學習書法已1年多的時間，這次來看展覽，才發現原來還這麼多字體寫法可以學習。」</w:t>
          <w:br/>
        </w:r>
      </w:r>
    </w:p>
  </w:body>
</w:document>
</file>