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e4942cdc5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上網拿碩士 學習品質不打折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公佈「數位學習碩士在職專班」審查結果，本校所提「教育科技專班」及「全球華商經營管理專班」，獲得教育部全體審查委員一致認同，通過辦理資格。由於教育部是首次開放申請，因此對資格審查相當嚴謹。分別經過「基本資格審查」、「專班審查」、「課程認證初審」、「課程認證複審」與「專班複審」等程序，最後才由教育部全體與會委員一致同意通過全國5個碩士在職專班試辦計畫。經過教育部嚴審後，本校在此次通過申請的學校中，不但是唯一的私立大學，更是北區唯一的大學校院。
</w:t>
          <w:br/>
          <w:t>
</w:t>
          <w:br/>
          <w:t>明年起，本校「數位學習碩士在職專班」將陸續展開春季班及秋季班的招生作業。屆時，配合「淡江大學網路校園」擴大推廣活動，將同步推出更多元的新課程，不僅讓本校學生有更多課程選擇，未來在數位在職專班課程，會製作具有專業品質的教材，以及完善的學習服務。
</w:t>
          <w:br/>
          <w:t>
</w:t>
          <w:br/>
          <w:t>通過申請是結果，但也是一個開始，此次結果為本校網路校園的擴展奠定堅實的基礎。網路校園的未來任重道遠，但絕對持續不斷努力。（遠距教學發展組）</w:t>
          <w:br/>
        </w:r>
      </w:r>
    </w:p>
  </w:body>
</w:document>
</file>