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23b45c3b945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校友茶會　熱舞迎賓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【記者曾信翰淡水校園報導】又到了校友回娘家的日子！校友返校歡迎茶會將於今天下午1時在學生活動中心展開，由校長張家宜主持，歡迎校友返校走走。
</w:t>
          <w:br/>
          <w:t>
</w:t>
          <w:br/>
          <w:t>由校友服務暨資源發展處籌辦，歡迎茶會熱力四射，熱舞社、舞研社、國標社等社團在校學弟妹將帶來熱舞表演，讓學長姐感受一下學弟妹的青春氣息。另外，也將舉行摸彩活動，與會者只要填寫相關資料，均可參加抽獎。校友處表示，這次摸彩將送出30幾個獎品。茶會結束後，由各系接待系友回母系參觀，參與各系所活動。
</w:t>
          <w:br/>
          <w:t>
</w:t>
          <w:br/>
          <w:t>除了國內的校友們，世界校友總會會長段相蜀夫婦、南加州校友會會長曹靜永、北加州校友會會長林文雄等校友也特別回國參加。</w:t>
          <w:br/>
        </w:r>
      </w:r>
    </w:p>
  </w:body>
</w:document>
</file>