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5137e8e45146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網羽公開賽　校慶運動會第一炮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【記者陳貝宇淡水校園報導】95學年度全校羽球、網球公開賽，於10月28、29分別在新體育館、網球場展開。共198人參加，強棒如雲，現場氣氛緊張，在一系列校慶公開賽中，打出第一砲。
</w:t>
          <w:br/>
          <w:t>
</w:t>
          <w:br/>
          <w:t>配合56週年校慶、並因應體育年的到來，推廣校園運動風氣，達到增進身心健康的目的，體育室舉辦一年一度的羽球、網球公開賽，讓新生也能大展身手。共分為一年級的新生單打組，與二年級以上的公開雙打組。網球方面，男子新生單打、公開雙打，分別由資網所研一呂昀融及運管三林彥儒、水環三黃郁強奪冠，而女子組則由財金一趙思婷、運管三劉思辰與財金三鄭茜云摘金，而羽球部分，則由中文所廖怡嘉、化材一陳韋翰分居女、男新生單打之首，男女雙打由資工系郭兆原、電機系盧泓民、生化二陳杰妤、化研所劉欣怡奪魁。
</w:t>
          <w:br/>
          <w:t>
</w:t>
          <w:br/>
          <w:t>今年因為體育館啟用，運動場地增加，所以同一天還舉行桌球邀請賽及羽球公開賽，體育室活動組長劉宗德表示，今年的這些比賽別具意義，他以「日行萬步，青春永駐」呼籲同學，希望能藉著各種比賽，推廣並落實一人一運動的理念。</w:t>
          <w:br/>
        </w:r>
      </w:r>
    </w:p>
  </w:body>
</w:document>
</file>