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bce140dc6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建築系畢業生 知名事務所青睞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【記者鍾張涵報導】「耶！我畢業了！」五日建築系在台北市四四南村舉行畢業典禮，同學高舉證書大喊，現場響起歡呼，閃光燈四起，歡欣鼓舞。
</w:t>
          <w:br/>
          <w:t>　系主任陳珍誠一一頒發畢業證書，同時頒發建築設計獎與學業獎。學業獎前三名為邱培彥、林佳圻和方德琪。建築設計獎，得獎者包括：廖俊華、紀宜成、劉能堯、徐勤恆和鄭宇俊，獲獎同學除須全學期前五名外，畢業作品亦須過半師長給與A等高分，可說是系上最高榮譽獎。廖俊華笑著表示：「謝謝老師與同學們的支持與鼓勵，我相信做自己喜歡做的事，努力就一定會有成果。」
</w:t>
          <w:br/>
          <w:t>　畢業生致詞時，他們分別用流利生動的閩南語、國語、客家話、日語、法語和英語發表畢業感言，並由在校生表演小提琴、電子琴、小喇叭和吉他，展現多才多藝的一面。
</w:t>
          <w:br/>
          <w:t>陳珍誠同時也透露，許多知名建築事務所相當青睞本校學生，已提供十多個機會給本校畢業生。
</w:t>
          <w:br/>
          <w:t>　當天到場的貴賓包括：曾獲英國AR雜誌頒發「全球最重要年輕建築師設計大獎」的校友林洲民，勉勵同學認同自我、使社會越來越好，同時也感性說道：「做建築師的人都無怨無悔，這時只有父母最重要，向在場所有父母親說聲：謝謝！」回應林洲民的感性發言，鄭晃二也感性說道：「同學都處於創造力的巔峰，希望他們能永遠保有創作的熱情。」</w:t>
          <w:br/>
        </w:r>
      </w:r>
    </w:p>
  </w:body>
</w:document>
</file>