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058ee66e7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博識網資源彈指可得　好康放送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教育部委託本校資訊中心數位設計組規劃，整合教育部所屬24個社教館所資訊及資料庫而成的社教學習資源入口網──社教博識網，近期舉辦多項動靜態活動，歡迎師生參與，一同享用社教館豐沛的館藏資源。
</w:t>
          <w:br/>
          <w:t>
</w:t>
          <w:br/>
          <w:t>教育部24個部屬機構，將所擁有之館藏資源依其主題、研究與特色發展製作成學習教材，分別以網路化及光碟發行的方式，提供多元化管道的學習空間。目前已製作一百多套終身學習網路教材(Web-Title)，內容涵蓋社會教育、成人教育、兒童教育、特殊教育、藝術教育、鄉土教育等主題，詳細資料請點閱博識網網頁http://wise.edu.tw/。
</w:t>
          <w:br/>
          <w:t>
</w:t>
          <w:br/>
          <w:t>另外，博識網現正舉辦「館所e卡風情畫」繪圖比賽、「古墓探險王大募集」兩項活動，歡迎師生踴躍參加。自即日起加入社教博識網會員，即有機會獲得約一萬五千元的3G手機。本校師生新加入會員，可到數位設計組（B205）領取紀念品。</w:t>
          <w:br/>
        </w:r>
      </w:r>
    </w:p>
  </w:body>
</w:document>
</file>