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7d18ce672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教學意見調查　蘭陽採英文問答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【賴映秀�淡水校園報導】每學期例行的教學意見調查即將展開，台北、淡水校園自本月11日起，蘭陽校園則因實施學季制，另行於25日起實施，並將採英文問卷。
</w:t>
          <w:br/>
          <w:t>
</w:t>
          <w:br/>
          <w:t>蘭陽校園第一學季的教學意見調查首次採用英文問卷，提供學生自由選擇中文或英文作答，雖僅百分之十的同學選填英文問卷，蘭陽校園仍決定全面改為英文，以考驗同學們的實力。而12月25日即將展開的第二學季問卷，全球化研究與發展、創業發展兩學院，由於為全英語教學，將提供英文問卷，並規定以英文回答。
</w:t>
          <w:br/>
          <w:t>
</w:t>
          <w:br/>
          <w:t>此外，第二季蘭陽校園特別增加2個問題，調查同學對於全英文課程的意見，了解是否有助提升英文能力及對任課老師英語表達的理解狀況。蘭陽校園由於實施英式教學，師生全數住校，回收率遠較淡水校園（65~70%）為高，第一學季皆在87%以上，意見更具有參考價值。
</w:t>
          <w:br/>
          <w:t>淡水校園及台北校園教學意見調查則預計於本月11日展開，全數問卷填答進行至22日止，答案以5級分量表呈現，輔以開放性問卷，包含徵詢學生對課程的優點、缺點、具體改進意見。統計後，每位教師之調查結果將分必修、選修，統計平均數及標準差，由學習與教學中心教育評鑑發展組分送各院系參考。
</w:t>
          <w:br/>
          <w:t>
</w:t>
          <w:br/>
          <w:t>教育評鑑發展組組長楊瑩表示，本校教學意見調查自55年就已舉辦，多年來都將統計結果作為教師教學、兼任老師續聘之參考，其回收率與各科平均分數亦列入本校教學優良教師評選之基本條件。她強調問卷是同學對於教師教學的回饋，作為教學改進的參考，才能提升教學品質。「但回收率不到50%的科目，不採計平均分數，同學的意見就無法反映出來。」楊組長亦特別說明，意見調查受「電腦處理個人資料保護法」保障，絕對維護學生權益，請安心填答。
</w:t>
          <w:br/>
          <w:t>
</w:t>
          <w:br/>
          <w:t>大學部課程請進入http://www.emis.tku.edu.tw點選「網路教學意見調查系統」，輸入個人的學號及密碼後，即可點選科目進行意見的表達。研究所課程則有專人到課堂上發放與回收書面問卷。</w:t>
          <w:br/>
        </w:r>
      </w:r>
    </w:p>
  </w:body>
</w:document>
</file>