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74d851f20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合唱團等九社團暑期下鄉服務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暑假社會服務隊將於本週三（16日）上午十時，在學生活動中心由行政副校長張家宜博士授旗。今年共有十個隊伍出隊，合唱團、國樂社、管樂社、大地環保工作團、樸毅社會工作團、彰友會、康輔社、慈濟大專青年社、愛鄰社等社團共襄盛舉，其中管樂社及愛鄰社都是第一次出隊。
</w:t>
          <w:br/>
          <w:t>　服務隊的服務對象以國中小生為多，彰友會到彰化縣原斗國小、康輔社到台北縣大崁國小、愛鄰社則到雲林縣台西國中進行服務。另外，慈青社到關渡慈濟園區。大地環保工作團在學校舉行擁抱大地兒童環保育樂營，樸毅團則是在學校舉辦服務自閉兒的營隊，並將前往野柳海洋世界風景區遊玩。
</w:t>
          <w:br/>
          <w:t>　在音樂性社團方面，他們是以巡迴演奏的方式作為服務內容。合唱團巡迴國家音樂廳、南投縣立文化中心、員林演藝廳演奏；國樂社巡迴花蓮城垣藝術特區、宜蘭幸夫愛兒園、宜蘭東山鄉珍珠社區；管樂社把樂音送到雲林縣斗六文化中心、台南市社教館、高雄市音樂廳。
</w:t>
          <w:br/>
          <w:t>　管樂社今年是首度出隊，領隊運管三王文彥說：「今年為了慶祝創社三十週年，所以舉辦了這次的巡迴音樂會，作為出隊內容。」另外，愛鄰社是剛成立第一年的新社團，因此這個暑假也是他們的第一次出隊。</w:t>
          <w:br/>
        </w:r>
      </w:r>
    </w:p>
  </w:body>
</w:document>
</file>