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5167c35aa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畢業10年參訪列車　現在選列車長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更深入探討並突顯各院特性，原訂於本月18、21日由行政副校長高柏園召開的「本校畢業生流向資訊平台──3650-2017校友返校參訪列車專案座談會」，改由各院分別召開，承辦單位校友服務暨資源發展處盼各院確實落實，並於29日前提出意見，做為推動之參考。
</w:t>
          <w:br/>
          <w:t>
</w:t>
          <w:br/>
          <w:t>「參訪列車專案」由校友處提出，規劃未來大學部畢業班學生每5人為一組，推薦1位為列車長、碩博士班則由指導教授直接聯繫或比照大學推薦同學為列車長，負責同學橫向聯繫，學校並策劃畢業10週年返校參觀、座談及召開同學會事宜。
</w:t>
          <w:br/>
          <w:t>
</w:t>
          <w:br/>
          <w:t>校友處此舉為因應教育部正在進行的畢業生流向調查，畢業生上網填答問卷比率將影響本校未來系所評鑑成績。</w:t>
          <w:br/>
        </w:r>
      </w:r>
    </w:p>
  </w:body>
</w:document>
</file>