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7010f8b56e41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665 期</w:t>
        </w:r>
      </w:r>
    </w:p>
    <w:p>
      <w:pPr>
        <w:jc w:val="center"/>
      </w:pPr>
      <w:r>
        <w:r>
          <w:rPr>
            <w:rFonts w:ascii="Segoe UI" w:hAnsi="Segoe UI" w:eastAsia="Segoe UI"/>
            <w:sz w:val="32"/>
            <w:color w:val="000000"/>
            <w:b/>
          </w:rPr>
          <w:t>佛學社成果展 法師隨席談禪</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鍾宇婷淡水校園報導】自91年開始連續4年獲得社團評鑑特優獎的正智佛學社上週於商館展示廳舉辦「2006佛教文物暨社團成果回顧特展」，以「般若之旅」為主題，展出歷代佛像藝術、西藏「唐卡」繪畫卷軸、敦煌石窟藝術等。
</w:t>
          <w:br/>
          <w:t>
</w:t>
          <w:br/>
          <w:t>本活動除展出佛教文物，另有佛學社近年來活動照片紀錄和成果，會場並設有隨席談禪區，由基隆十方大覺寺見蠲法師及見緣法師為大家解答生活或課業上的煩惱和疑惑。社長物理三陳郁君表示，藝術展以佛學文化來啟發心中的慈悲與智慧，洗滌心靈。</w:t>
          <w:br/>
        </w:r>
      </w:r>
    </w:p>
  </w:body>
</w:document>
</file>