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36ee9a21f4f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星光音樂會 6音樂家聯手演出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通核中心將於下週四（28日）晚上7時30分在文錙音樂廳，舉辦「星光燦爛音樂會」，邀請女高音蘇秀華、王淑堯及男中音陳榮貴、彭興讓演唱多首膾炙人口的歌曲，並由鋼琴家李珮瑜、雙簧管音樂家干詠穎演奏著名歌劇《弄臣》裡的雙簧管幻想曲等曲目。即日起開放索票，有興趣的師生請前往I807索取。</w:t>
          <w:br/>
        </w:r>
      </w:r>
    </w:p>
  </w:body>
</w:document>
</file>