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f123fcbc146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新世紀的電子蝙蝠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�邊緣魚
</w:t>
          <w:br/>
          <w:t>
</w:t>
          <w:br/>
          <w:t>瘋狂不是罪惡，暗藏的情慾已經地下氾濫。
</w:t>
          <w:br/>
          <w:t>
</w:t>
          <w:br/>
          <w:t>悠遊網際網路虛擬，倒掛在網路上的蝙蝠----可怕的日夜顛倒。人們的情慾走向鏡後，藉由不可見影像的key in文字抒發寂寞，找尋同類的蝙蝠，然後變相地相濡以沫，繼而沉淪。「嗨，妳多高多重？家住哪裡？」、「妳是學生嗎？」、「妳是什麼科系的？」已成為既定形式。然而在華麗的舞臺上，可以除去真心的、速食的、隱藏自己醜陋與真實的見面模式，讓諸多隱藏各個角落的蝙蝠現身。
</w:t>
          <w:br/>
          <w:t>
</w:t>
          <w:br/>
          <w:t>電子無限魔力緊箍各個末端的蝙蝠–那見光死的長相，在神祕的鏡後給於對方無限遐想，帶點浪漫，見不到缺點，可以自由依照自己理想典型塑造對方特徵–異性戀者、雙性戀者、同性戀者都逃脫不了，牠們咬著鍵盤，磨著兩尖利牙，蠢蠢欲動。
</w:t>
          <w:br/>
          <w:t>
</w:t>
          <w:br/>
          <w:t>A、B、C、D、E……在網路上見到對方最為漂亮的照片，開始幻想這是愛情的開端；事實上，牠們的照片都是從某個網頁上複製轉貼過來，不然就是經過精密的角度與光線，拍下沒有毛孔、沒有痘疤、沒有黑眼圈的藝術照。A、B的見面情形是，牠們各自請來自己最帥最美的朋友去赴約，自己躲在角落觀看，暗自沉醉在自己的王子公主是這麼地閃閃發亮。C、E見面地情形是，牠們看到對方都不是照片本人，而且E在網路上侃侃而談，但是現實裡見了面，卻連擠出一句話。C礙於不好開口，強自忍著和對方假惺惺地東聊西聊，最後假藉要去上廁所，從廚房後門逃離了。H、I的情況是，I見到H便墜入看不清週遭顏色的愛情河，甜滋滋地吊掛在H的手臂，吸食著這甜美的露水。不過沒多久後就發現，H的網路情人就像蛋塔風行之時的排隊群眾那麼多，讓牠心碎地從樹枝上摔下來，並且差點腦震盪。近來，這類事件逐漸增多，一說是工業化下的「疏離現象」。
</w:t>
          <w:br/>
          <w:t>
</w:t>
          <w:br/>
          <w:t>很久之前，網路就公佈這麼一則新聞：某一群嗜血的蝙蝠利用「動物自然慾望」，大肆行走各個電腦，標示只要多少台幣，便可共度一夜春宵。事實上，這是變相地詐騙手法，似是金錢交易，卻是以電話引誘你先轉帳付款，然後在另端收款奸笑。還有一則新聞說，每日倒掛在網路上超過5小時的蝙蝠易有憂鬱症，情感的表達也趨於薄弱。因此政府宣導蝙蝠們不要總是坐在電腦桌前，要多出來曬太陽，還以這樣容易會有坐骨神經問題恐嚇牠們。最後，這篇報導的小結是：「但是蝙蝠的習性就是見光死、日夜顛倒，怎麼改得了？！再說，時代更迭，那些自以為話語等同權力的有權力的政府，牠們的話已經不是聖經。最好是蝙蝠們自我醒覺，別再讓情慾竄入地下道，回歸真誠本心。」情慾是可以、也應該公開，且真誠談論的話題，越是禁止，那些蝙蝠越嗜慾、越地下化。再說啦，不是有則新聞說某隻蝙蝠長年累月掛在電腦上，導致視網膜破了很多洞嗎？依照物種發展原理以及科技越益重要來看，搞不好哪天我們「進化」成只有一顆腦袋，然後利用鑲嵌在大腦裡晶片式的電腦做任何閱讀與溝通！</w:t>
          <w:br/>
        </w:r>
      </w:r>
    </w:p>
  </w:body>
</w:document>
</file>