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bf223c870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 下週20企業來校說明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【淡水校園訊】畢業季節即將來臨，學務處生涯規劃暨就業輔導組將於3月13日至29日在鍾靈中正堂Q409舉行22場校園徵才公司說明會，及12至13場就業輔導講座，協助畢業生做完善的就業規劃。
</w:t>
          <w:br/>
          <w:t>　　
</w:t>
          <w:br/>
          <w:t>徵才說明會中，邀請華碩、聯電、長榮海運、花旗銀行、安泰人壽、台灣人壽等20家知名企業來校徵才，並將於4月18日擴大舉行徵才博覽會，預計將有超過百家廠商前來參展，就輔組表示，說明會及博覽會均接受現場徵才履歷，同學可現場向廠商詢問，並預先準備好履歷，當場遞交求職。
</w:t>
          <w:br/>
          <w:t>　　
</w:t>
          <w:br/>
          <w:t>另外，針對核心就業力的培養，就輔組將舉辦一系列就業輔導講座，邀請考選部官員、中原大學講師趙乙勵等專業人士，主講「國家考試的準備與應試技巧」「英文履歷撰寫」「外語能力的表達」等相關題目，幫助同學預先做好生涯規劃、增加就業能力。
</w:t>
          <w:br/>
          <w:t>　　
</w:t>
          <w:br/>
          <w:t>就輔組組長陳慶貞表示，希望同學把握這次機會，找出自己的特質，確定未來方向，與廠商面對面溝通、瞭解，找到心目中理想的工作。</w:t>
          <w:br/>
        </w:r>
      </w:r>
    </w:p>
  </w:body>
</w:document>
</file>