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af7c5a1aa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　開啟大學教育實驗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編者按：天下雜誌第360期（2006年11月22日），第212頁至214頁，報導本校教育理念的變革與突破，本報特別全文轉載，以饗讀者。
</w:t>
          <w:br/>
          <w:t>
</w:t>
          <w:br/>
          <w:t>電影「哈利波特」裡，那個哈利波特所屬的英式住宿學院，學生生活、上課、活動都在一起的學習空間，有沒有可能在台灣實現？
</w:t>
          <w:br/>
          <w:t>
</w:t>
          <w:br/>
          <w:t>宜蘭縣礁溪鄉林美山上，眺望著太平洋與龜山島，淡江大學的蘭陽校園靜靜佇立著。從去年開始，這裡開啟了一場大學的寧靜革命。
</w:t>
          <w:br/>
          <w:t>
</w:t>
          <w:br/>
          <w:t>這是台灣首開風氣的「住宿學院」（resi-dential college），學校規定大一到大四的學生及老師都得住校、週一至週四不能下山；而且九○％的課程採英文授課，大三那年，學生會被安排至他國留學。
</w:t>
          <w:br/>
          <w:t>
</w:t>
          <w:br/>
          <w:t>仿效英式牛津劍橋導生、住宿制度，建立學生全人人格的學院，已經引起注意。雖然去年第一次招生，但全新的概念，讓它招收到數位具備國立大學分數標準的學生。目前該校區有四百多名學生。</w:t>
          <w:br/>
        </w:r>
      </w:r>
    </w:p>
  </w:body>
</w:document>
</file>