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42e8fc6ca44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 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95學年度校長盃將於4月14、15兩天舉行，歡迎熱愛運動的同學報名參加，截止時間為本月23日下午5時。比賽項目包含籃球、排球及慢速壘球，男女優勝隊伍各組前4名將頒發獎盃、獎狀及獎品。另外，淡水校園的同學須以系為單位報名參賽，蘭陽校園的同學則無此限制，詳細辦法可洽體育室網頁查詢：http://163.13.117.1/index.php。</w:t>
          <w:br/>
        </w:r>
      </w:r>
    </w:p>
  </w:body>
</w:document>
</file>