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0e933aa1e4e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鋼琴演奏 陳世偉驚艷演出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通識與核心課程中心上週四（15日）在文錙音樂廳，舉辦「來自德國的浪漫」鋼琴演奏會，由年僅21歲的年輕音樂家陳世偉，演奏貝多芬、蕭邦、李斯特等大師的作品，精采的演出，讓聽眾如痴如醉。
</w:t>
          <w:br/>
          <w:t>
</w:t>
          <w:br/>
          <w:t>從小就學習鋼琴的陳世偉，現就讀於德國漢諾威音樂學院，師於芬蘭籍鋼琴家Matti Raekallio，雖然年紀輕輕，卻已獲得國內外大小獎項，也常受邀舉辦獨奏會。他在演奏時相當投入，將大師作品表現得淋漓盡致，精湛的演奏技巧，令全場觀眾驚艷。俄籍交換生，現就讀中文系的謝珍表示：「他實在彈得太棒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9c3b05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0/m\866f5093-4e23-474a-b888-d8586b9104a7.jpg"/>
                      <pic:cNvPicPr/>
                    </pic:nvPicPr>
                    <pic:blipFill>
                      <a:blip xmlns:r="http://schemas.openxmlformats.org/officeDocument/2006/relationships" r:embed="R9ff3c9a640624d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f3c9a640624d54" /></Relationships>
</file>