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5f15fdd17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華語師資班 開始招生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華語師資培訓班」第4期已開始招生了，本期另開辦「華語師資實力班」，培訓班以實務內容為主，實力班則以漢語理論、教學理論、文化、國文、口語等為主要教學內容，有興趣嗎？趕快報名參加，請上網http://www.dce.tku.edu.tw（最新動態-華語師資班），或來電索取簡章，聯絡電話： 23216320分機51-54、39。 （華語中心）</w:t>
          <w:br/>
        </w:r>
      </w:r>
    </w:p>
  </w:body>
</w:document>
</file>