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b7419e80d747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「淡蘭三月天、歡樂植樹情」蘭陽社區學校一家親：  國標社曼妙秀舞姿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校園國標舞社的「華麗旋轉國標舞」表演捷舞及蘭陽恰恰，曼妙的舞姿吸引了全場觀眾的目光。社長政經二吳佩樺表示，捷舞與蘭陽恰恰分別由第一屆與第二屆社員擔綱演出，有傳承的意味。語言二鄭相宜說：「感謝淡水校園學長姐特地來教我們，還不收費喔！」（文�符人懿、圖�陳振堂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2200656"/>
              <wp:effectExtent l="0" t="0" r="0" b="0"/>
              <wp:docPr id="1" name="IMG_1ad53cf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0/m\c888c807-62fe-4105-bfca-f24fb665c7e2.jpg"/>
                      <pic:cNvPicPr/>
                    </pic:nvPicPr>
                    <pic:blipFill>
                      <a:blip xmlns:r="http://schemas.openxmlformats.org/officeDocument/2006/relationships" r:embed="R10dbc58405cd4af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22006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0dbc58405cd4afa" /></Relationships>
</file>