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49e46e3f481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日交換生二次甄選　28日前報名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采璇淡水校園報導】日本國姊妹校交換生第二次甄選，即日起至本週三（28日）中午12時受理報名，甄選的學校有長崎大學、電氣通信大學及國際教養大學等3校約9個名額，有意前往留學的同學，請在期限內至國交處（FL501）辦理。
</w:t>
          <w:br/>
          <w:t>
</w:t>
          <w:br/>
          <w:t>申請同學，須先經所屬系所、學院初審合格及推薦，持相關資料至國交處報名，並提出相關語言能力檢定成績證明，若暫未取得語言能力成績，可以本校專任英語教師開具之英語能力證明推薦書暫代。詳情請上國交處網站http://www2.tku.edu.tw/~oieie/下載報名表，或電洽國交處承辦人詹盛閔，分機2002。</w:t>
          <w:br/>
        </w:r>
      </w:r>
    </w:p>
  </w:body>
</w:document>
</file>