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b4c5950b7b4ee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姊妹校Winona State來訪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校園視窗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3月28日姊妹校Winona State University國際文化擴展服務處副處長CK Kwai專程來訪，對校園的規劃與美麗景色讚揚不已。在與學生座談中，除了介紹Winona State Univer-sity學校現況、學校鄰近環境與生活機能外，就申請交換生的條件、修習課程等亦作了充分說明；因學生熱切提問與討論，座談會在欲罷不能的互動中，歷時3小時後結束。（蘭陽校園）</w:t>
          <w:br/>
        </w:r>
      </w:r>
    </w:p>
  </w:body>
</w:document>
</file>