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46d766692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北區硬網賽 本校新手輩出獲季軍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【記者陳貝宇淡水校園報導】上月25日，本校硬網社參加由交通大學主辦的「2007年第19屆北區網球邀請賽」，新手輩出，獲季軍。
</w:t>
          <w:br/>
          <w:t>
</w:t>
          <w:br/>
          <w:t>本次共有台大、清大、交大等9校參賽，去年仍處觀摩期的長庚大學，今年也摩拳擦掌參賽，整場比賽強敵環伺、陣容堅強。比賽採三點制單淘汰賽，本校硬網社第一場便對上從未交手過，並且完封交大的長庚大學，大家繃緊神經，絲毫不敢懈怠，取得勝利。其中，土木二姜昱至、吳庭豪，雖為新手卻表現搶眼，大敵當前，毫不怯場，將球技完整發揮，可圈可點。硬網社長運管三林彥儒表示，參賽以練習為目標，所以讓新生也都能上場，果然表現不俗。</w:t>
          <w:br/>
        </w:r>
      </w:r>
    </w:p>
  </w:body>
</w:document>
</file>