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f03d2450544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博覽會徵才 學生滿載而歸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填問卷送叭哺，玩飛鏢送飲料！熱鬧的2007校園徵才博覽會上週三於紹謨體育館前舉行，105家企業為同學帶來就業機會與企業新知，校長張家宜蒞臨剪綵之外，創辦人張建邦也抽空到場參觀。
</w:t>
          <w:br/>
          <w:t>
</w:t>
          <w:br/>
          <w:t>創辦人對於此次博覽會更換地點感到開心，也表示，對學生的就業力非常關注。他認為就業前應先了解企業機構的文化，目前仍就學的同學則要努力培養團隊合作精神、專業能力及相關研究，如此一來，踏入職場，才能保持一貫的良好素質。
</w:t>
          <w:br/>
          <w:t>
</w:t>
          <w:br/>
          <w:t>參與博覽會的各家企業，均熱心為同學解釋分析就業市場，去年首次參展的星巴克及三商美邦，今年再次到校徵才，三商美邦專員表示：「保險業需擁有一定的專業知識與能力，淡江學生符合我們的需求」，星巴克負責人也說淡江學生多，是個適合徵才的地點。
</w:t>
          <w:br/>
          <w:t>現場企業所送的贈品讓人大開眼界，飲料、雜誌、面紙之外，還有公司送出叭哺、現做咖啡、線上遊戲光碟、免費彩妝試用品等，參觀的同學人手一袋，不只瞭解了企業型態，也Ａ到不少好康。
</w:t>
          <w:br/>
          <w:t>
</w:t>
          <w:br/>
          <w:t>晚間就輔組與彩妝社主辦的「社會新鮮人面試求職妝扮」講座，邀請到三位大牌講師：104人力銀行行銷總監邱文仁、儂儂雜誌講師李明川和儂儂雜誌塔羅牌講師李俊東。李明川表示，學生應以清爽乾淨的淡妝為主，面試則應著重眼睛和嘴唇，因為面試中的眼神交流非常重要。參加的同學擠爆現場，一大半同學懊惱著進不了會場，進場的同學個個認真聽講、作筆記，可見同學們對於自己儀態的重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627632"/>
              <wp:effectExtent l="0" t="0" r="0" b="0"/>
              <wp:docPr id="1" name="IMG_b404a8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4/m\b75f6c31-8b36-442a-8a49-2d824aadf8a5.jpg"/>
                      <pic:cNvPicPr/>
                    </pic:nvPicPr>
                    <pic:blipFill>
                      <a:blip xmlns:r="http://schemas.openxmlformats.org/officeDocument/2006/relationships" r:embed="R1b16a3ede35348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627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16a3ede35348fc" /></Relationships>
</file>