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69dc77fd434086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675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政研盃籃賽 大陸所合作精神佳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林世君淡水校園報導】由本校中國大陸研究所主辦的2007全國政研盃籃球賽於4月21、22日（週六、日）在體育館和學生活動中心展開，共有來自政治大學等9校報名參加，經過激烈競賽，冠亞軍分別由東吳大學、文化大學獲得，本校屈居第三。
</w:t>
          <w:br/>
          <w:t>
</w:t>
          <w:br/>
          <w:t>本校大陸所隊長黃子豪表示：「這次雖然只得到第3名，比去年退步1名，但能利用這個機會讓各校同學互相交流、鍛鍊身體，是很有意義的事，而隊員之間通力合作，團結一心的感覺也很棒！」</w:t>
          <w:br/>
        </w:r>
      </w:r>
    </w:p>
  </w:body>
</w:document>
</file>