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b9819313e42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校園社區共好 蘭陽推動環境責任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蘭陽校園報導】4月17日蘭陽校園主任林志鴻，為推動本校與社區合作發展及互動交流，特別拜會林美社區發展協會理事長游棠海。游棠海提出「環境責任區方案」，建議推動校園與社區共好，蘭陽校園表示，樂觀其成，未來將全力配合推動社區服務措施。
</w:t>
          <w:br/>
          <w:t>
</w:t>
          <w:br/>
          <w:t>林美社區發展協會理事長游棠海表示，本校與佛光大學相繼在林美社區設校，對於社區發展影響頗深，他希望能與兩校加強互動，共建社區。他說，林美社區面積共860公頃，且大部分為山地，而社區人力有限，環境的維護較困難，建議從蘭陽校園聯外道路入口大楓橋開始，沿德佑大道一路至蘭陽校園劃分為四個環境責任區，分別由本校、佛光大學、礁溪高爾夫球場與社區發展協會等四單位分段維護。
</w:t>
          <w:br/>
          <w:t>  
</w:t>
          <w:br/>
          <w:t>近年來教育部推動大專校院社區服務，本校亦不例外，教官林以添表示，服務教育課程，除維持校園與社區的環境整潔外，還前往宜蘭縣仁愛之家照顧老人，及社區國小輔導小學生英語課程。
</w:t>
          <w:br/>
          <w:t>
</w:t>
          <w:br/>
          <w:t>蘭陽校園志工隊指導老師蘇鳳龍說，志工隊也於每週五下午至礁溪鄉三民國小實施英語輔導，日前志工隊已擴大招生，希望增大服務範圍，包括社區內所有獨居老人的照顧，及社區小學生全部科目的課後輔導等。</w:t>
          <w:br/>
        </w:r>
      </w:r>
    </w:p>
  </w:body>
</w:document>
</file>