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597c6dfad44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?郭岱宗（英文系副教授）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一、題目
</w:t>
          <w:br/>
          <w:t>A：You always (1)好像 (2)端莊, (3)有活力的
</w:t>
          <w:br/>
          <w:t>   , (4)觀察入微 and (5)喜樂的.
</w:t>
          <w:br/>
          <w:t>B：I must give (6)21響禮炮 to my parents 
</w:t>
          <w:br/>
          <w:t>   for that!
</w:t>
          <w:br/>
          <w:t>A：Why?
</w:t>
          <w:br/>
          <w:t>B：They (7)扮演了（提示：從過去到現在，
</w:t>
          <w:br/>
          <w:t>   用「現在完成」） (8)重大的 (9)角色（提
</w:t>
          <w:br/>
          <w:t>   示：用複數） as my (10)人生導師（用複
</w:t>
          <w:br/>
          <w:t>   數）.
</w:t>
          <w:br/>
          <w:t>A：That’s so cool!
</w:t>
          <w:br/>
          <w:t>B：Yup! I (11)已經被（完成被動式） 
</w:t>
          <w:br/>
          <w:t>   (12)塑造 (13)成為 (14)我今天的樣子 : 
</w:t>
          <w:br/>
          <w:t>   (15)樂觀 and (16)舉止怡然自得又大方.
</w:t>
          <w:br/>
          <w:t>A：(17)啟發一下吧!
</w:t>
          <w:br/>
          <w:t>B：First of all, the (18)儀態 and (19)姿勢 
</w:t>
          <w:br/>
          <w:t>   should be (20)放鬆的 and (21)高雅的.
</w:t>
          <w:br/>
          <w:t>A：Right. Do not (22)彎腰駝背 or (23)把脖
</w:t>
          <w:br/>
          <w:t>   子伸得長長的, like a (24)頹廢、吊兒啷噹
</w:t>
          <w:br/>
          <w:t>   之人.
</w:t>
          <w:br/>
          <w:t>B：Our (25)表情 should be (26)溫柔, relaxed
</w:t>
          <w:br/>
          <w:t>   , warm, (27)友善的 and (28)恬靜的.
</w:t>
          <w:br/>
          <w:t>A：Sometimes I’m (29)大老粗, and I wish 
</w:t>
          <w:br/>
          <w:t>   to change.
</w:t>
          <w:br/>
          <w:t>B：(30)好好努力吧!
</w:t>
          <w:br/>
          <w:t>
</w:t>
          <w:br/>
          <w:t>二、答案
</w:t>
          <w:br/>
          <w:t>  (1)seem (2)decent (3)dynamic (4)perceptive 
</w:t>
          <w:br/>
          <w:t>  (5)cheerful (6)a 21-gun salute (7)have played 
</w:t>
          <w:br/>
          <w:t>  (8)substantial (9)roles (10)mentors (11)have been
</w:t>
          <w:br/>
          <w:t>  (12)sculpted (13)into (14)what I am 
</w:t>
          <w:br/>
          <w:t>  (15)optimistic (16)comfortable (17)Some 
</w:t>
          <w:br/>
          <w:t>  enlightenments (18)posture (19)gesture 
</w:t>
          <w:br/>
          <w:t>  (20)relaxed (21)elegant (22)slouch (23)duck 
</w:t>
          <w:br/>
          <w:t>  (24)slacker (25)facial expressions (26)gentle
</w:t>
          <w:br/>
          <w:t>  (27)friendly (28)tranquil (29)boorish （形容詞
</w:t>
          <w:br/>
          <w:t>  ；名詞是boor：老粗）(30)Way to go
</w:t>
          <w:br/>
          <w:t>
</w:t>
          <w:br/>
          <w:t>三、中文（請將以下口譯為英文）
</w:t>
          <w:br/>
          <w:t>A：你好像都是端端莊莊的、有活力的，而且
</w:t>
          <w:br/>
          <w:t>     觀察入微又很專業。
</w:t>
          <w:br/>
          <w:t>B：這我得好好地向我的父母致謝。
</w:t>
          <w:br/>
          <w:t>A：為什麼？
</w:t>
          <w:br/>
          <w:t>B：他們在我的生命中扮演了非常重要的角色
</w:t>
          <w:br/>
          <w:t>     ，他們是我的人生導師。
</w:t>
          <w:br/>
          <w:t>A：好棒喔！
</w:t>
          <w:br/>
          <w:t>B：對啊！他們塑造出來今天的我：心情樂觀
</w:t>
          <w:br/>
          <w:t>     、舉止合宜。
</w:t>
          <w:br/>
          <w:t>A：教教我吧！
</w:t>
          <w:br/>
          <w:t>B：首先，我們的儀態要放輕鬆，而且典雅。
</w:t>
          <w:br/>
          <w:t>A：對！不能彎腰駝背啊、伸脖子啊，那太頹
</w:t>
          <w:br/>
          <w:t>   廢了！
</w:t>
          <w:br/>
          <w:t>B：我們的臉部表情也要溫柔、放鬆、溫暖、
</w:t>
          <w:br/>
          <w:t>   友善、恬靜。
</w:t>
          <w:br/>
          <w:t>A：有時候我真是個老粗，很想改掉這模樣。
</w:t>
          <w:br/>
          <w:t>B：加油吧！</w:t>
          <w:br/>
        </w:r>
      </w:r>
    </w:p>
  </w:body>
</w:document>
</file>