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60ef0ca7642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Java程式的內視鏡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副教授廖賀田的指導下，資管四黃俊榮、周冠穎、劉妍君、許婉玉、蔡尚哲、林孟樺及蔡黛鈴以「Java程式的內視鏡」拿到「資訊技術組」第一名。這項研究造福了許多Java程式師，不同於傳統的編譯語言，需要先完成全部的程式碼，才能夠進行編譯執行，不但過程冗長費時，一旦出現錯誤，還得要不斷的從頭反覆執行檢測，利用「Java程式的內視鏡」可以直接從執行中的應用程式呼叫副程式進行修改，縮短許多程式撰寫的時間，也就是所謂的「直寫直譯」，寫一行程式就能立即編譯執行。
</w:t>
          <w:br/>
          <w:t>
</w:t>
          <w:br/>
          <w:t>對於這項系統的功用，黃俊榮以一套麵包哲學解釋說：「就好像我們要做一個麵包，但是不知道要加多少水、多少麵粉或多少香料才能做出我們想要的口味，傳統的作法就是要不斷的調配比例，要等到成品出來才知道味道合不合，但是透過我們的系統，我們可以直接在麵團上不斷的改變這些比例，並且立即嚐到味道，省去不斷重複製作麵包的時間。在生活中還有很多類似的事情，都是可以值得去思考的，重點是讓生活更方便、更簡單！」
</w:t>
          <w:br/>
          <w:t>
</w:t>
          <w:br/>
          <w:t>穿醫師袍 動態解說
</w:t>
          <w:br/>
          <w:t>
</w:t>
          <w:br/>
          <w:t>他們認為最困難的地方並不是在撰寫程式，反而是在完成後如何呈現。因為這項研究具有較多技術層面的突破，如果沒有學過程式語言，很難了解技術的困難度與技巧，再加上難以與周遭日常生活的東西做結合，因此必須以簡單易懂的語言介紹，否則再辛苦的研究也都是白費功夫。周冠穎表示，碰巧一位學長正在做3D機器人的研究，只要透過「Java程式的內視鏡」，就可以直接對機器人測試任何的行為動作，或是對此系統作程式上的診斷。「我們就利用學長的系統作展示，讓『Java程式的內視鏡』更具說服力，獲得評審的青睞。」
</w:t>
          <w:br/>
          <w:t>
</w:t>
          <w:br/>
          <w:t>校外比賽時，組員們全程穿著醫師袍，就好像真的在使用內視鏡診斷病人一樣。黃俊榮說：「不只是在程式的展示上，在言語詞句的表達、海報、文宣、服裝，都花了很多心血準備，都是為了讓評審在短時間內了解我們系統的優點。」
</w:t>
          <w:br/>
          <w:t>
</w:t>
          <w:br/>
          <w:t>公布名次 大吊胃口
</w:t>
          <w:br/>
          <w:t>
</w:t>
          <w:br/>
          <w:t>談到公佈獎項的情形時，組長黃俊榮說：「主辦單位宣佈名次的方式很特別，他們是先將各組的二、三名都宣布完了，才一口氣公佈所有組別的第一名，所以當我們聽完第三名、第二名都沒得到的時候，整組人都癱了，一顆心懸著，因為如果不是第一名就是沒得獎了！」但是得獎對他們而言並不是最重要的，對於自己的未來，周冠穎說：「進研究所讓自己不斷進步！如果還找不到一個可以貢獻的地方，就先多充實自己，不斷成長。」
</w:t>
          <w:br/>
          <w:t>
</w:t>
          <w:br/>
          <w:t>最後，他們也希望未來學弟妹在做專題時，不要太執著於題目或方向，享受過程中的收穫才是最重要的。有時候難免不了解某些教授的決定，但是過了一段時間，或經歷一些事情後，就會猛然發現教授還是有其智慧。資管系副教授廖賀田指導學生參加專題競賽已經3年了，他表示，「Java程式的內視鏡」其實算是碩士論文等級的題目，之前已經指導碩士生做了許多年，核心部分大致都完成了。這次加入幾位優秀的大學部同學參與開發研究，希望能夠擴大應用範圍，例如在教育上，讓學習者與程式間能夠即時、直接的互動，提高學習成效。</w:t>
          <w:br/>
        </w:r>
      </w:r>
    </w:p>
  </w:body>
</w:document>
</file>