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8e830e508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訪問IUP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張校長一行訪問Indiana University of Pennsylvania（IUP），與該校校長Dr.Atwater（左四）及學術副校長Dr.Samuels（左二）等主管合影。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28800"/>
              <wp:effectExtent l="0" t="0" r="0" b="0"/>
              <wp:docPr id="1" name="IMG_99526a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cc8663ae-3963-4ed8-9dd9-b801854c032b.jpg"/>
                      <pic:cNvPicPr/>
                    </pic:nvPicPr>
                    <pic:blipFill>
                      <a:blip xmlns:r="http://schemas.openxmlformats.org/officeDocument/2006/relationships" r:embed="R953759bf1a0c45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3759bf1a0c457f" /></Relationships>
</file>