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7f234896e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國際專業證照演講　今辦三場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【記者陳宛琳淡水校園報導】資訊系將於今（21日）上午10時10分舉辦「國際專業證照教學研習會」，邀請奇科電腦執行長賴玉斌等人，針對國際專業證照相關議題進行研討，歡迎踴躍參加。
</w:t>
          <w:br/>
          <w:t>
</w:t>
          <w:br/>
          <w:t>資訊系主任王英宏表示，企業在徵才時除了要求高學歷外，擁有專業證照也是重要的敲門磚，拿到證照是個人專業上的保證。今日三場演講如下：奇科電腦執行長賴玉斌10時10分，在E309演講「國際專業證照的種類與特色」；奇科電腦業務總監陳智威13時10分，在E680演講「國際專業證照的價值與用途」；奇科電腦行銷總監劉嘉隆15時10分，在G315演講「國際專業證照之準備與策略」。</w:t>
          <w:br/>
        </w:r>
      </w:r>
    </w:p>
  </w:body>
</w:document>
</file>