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047df8ffd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新生抵免及免修軍訓學分即日起開放申辦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辦理免修軍訓課程自即日起至二十九日止，大一新生具下列資格者，請準備相關證件正本及影本，至B415軍訓室找許儷齡教官辦理：1.現任國軍士官以上職務在職進修者。2.具後備軍人身分者。3.領有政府核發身心障礙手冊者。4.年齡滿四十歲以上者。5.具外國籍之學生（含雙重國籍）由註冊組統一造冊辦理。6.女同學具護理師、護士執照者。</w:t>
          <w:br/>
        </w:r>
      </w:r>
    </w:p>
  </w:body>
</w:document>
</file>