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b3423b03849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全國跆拳道賽 我校蟬聯冠軍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本校跆拳道代表隊19、20日，參加第四屆2007年全國跆拳道武藝錦標賽，優異的表現，連續2年蟬聯大專乙組金牌，將於今年7月代表台灣赴韓國參加大學武藝比賽，繼續為校爭光，也為國爭光。隊長資傳三洪俊鵬開心的說：「蟬聯冠軍的感覺真棒，練習時的辛苦都被拋到九霄雲外了！」
</w:t>
          <w:br/>
          <w:t>
</w:t>
          <w:br/>
          <w:t>跆拳道隊近四年代表出賽都有不俗的成績，亦曾於93、94年獲全國銀牌佳績。跆拳道武藝賽表演性較強，與過去的對打比賽不同，內容包括手部功力擊破、足部高技巧擊破、防身術表演等。由9位選手搭配音樂做系統演出，評分項目包括整齊度、氣勢、動作難度、擊破率等，分數高者勝出，是項講究團隊默契，需長期排練與配合的比賽。
</w:t>
          <w:br/>
          <w:t>
</w:t>
          <w:br/>
          <w:t>跆拳道社社長資工二黃央明表示，武藝比賽必須花很長時間準備，從個人單項訓練，到9人的整齊度、配合度、默契等，週一到週五晚上，其他同學在休閒和娛樂時，我們必須集合做訓練；而且排練過程辛苦又繁複，除了跆拳動作外，還需要跨領域學習其他武術動作，如防身術、柔道等，這個獎真的得來不易。
</w:t>
          <w:br/>
          <w:t>
</w:t>
          <w:br/>
          <w:t>資工一高振祐在比賽前一週不慎受傷，右膝上縫了七針，傷口還來不及痊癒，仍然每天參加練習，比賽當天強忍疼痛，負傷上場，精神令人感動。洪俊鵬表示，去年的黃金陣容，今年超過一半都因故不能參加，所以，9人團隊中有6人是大一新生，其中3名女生還從白帶學起，根本沒有經驗和底子，但即使練習再苦，他們仍舊努力不懈，進步快速，真的很值得嘉許。比賽當天，我們也的確做了最好的表現！</w:t>
          <w:br/>
        </w:r>
      </w:r>
    </w:p>
  </w:body>
</w:document>
</file>