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e3b389b6845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　服務與學習演練場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█蔣定安（學生事務長）
</w:t>
          <w:br/>
          <w:t>
</w:t>
          <w:br/>
          <w:t>社團活動是大學必修學分，許多進入社會必備的人際關係、團隊合作、表達與溝通等能力，都能夠在此獲得很好的演練機會。在淡江，我尤其推崇服務性社團，他們在活動之中幫助別人，也得之於人，形成很好的文化傳承，這是很龐大的力量。
</w:t>
          <w:br/>
          <w:t>
</w:t>
          <w:br/>
          <w:t>隨著服務性社團的式微，學務處將主動且長期地主導課外活動，延續這個力量，近日推動育成「樸毅青年」系列活動，即為成功的例子。未來希望更進一步將「服務」與「學習」作結合，進行以課程為基礎的社區服務，加強學生的就業能力。（賴映秀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865376"/>
              <wp:effectExtent l="0" t="0" r="0" b="0"/>
              <wp:docPr id="1" name="IMG_cd0d9d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43efeb43-fcdc-492d-89f7-8e3b4ad17737.jpg"/>
                      <pic:cNvPicPr/>
                    </pic:nvPicPr>
                    <pic:blipFill>
                      <a:blip xmlns:r="http://schemas.openxmlformats.org/officeDocument/2006/relationships" r:embed="R976a7b59aaaa49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865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6a7b59aaaa49b5" /></Relationships>
</file>