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7d1bd20f2d24df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678 期</w:t>
        </w:r>
      </w:r>
    </w:p>
    <w:p>
      <w:pPr>
        <w:jc w:val="center"/>
      </w:pPr>
      <w:r>
        <w:r>
          <w:rPr>
            <w:rFonts w:ascii="Segoe UI" w:hAnsi="Segoe UI" w:eastAsia="Segoe UI"/>
            <w:sz w:val="32"/>
            <w:color w:val="000000"/>
            <w:b/>
          </w:rPr>
          <w:t>FORMULA 1 VIDEO GAME WELCOMES CHALLENGERS!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You want to know what it’s like to drive a sleek Ferrari in high speed? Imagine yourself Michael Schumacher? If so, you’ll have a chance to experience both on May 30 at the Poster Street in a collegiate video game match organized by the Business Management Departmental Association and the soft drink company, Red Bull. There will be a real F1 racing car on display—if you can’t be its driver, you can at least sit in it to feel the thrill. 
</w:t>
          <w:br/>
          <w:t>
</w:t>
          <w:br/>
          <w:t>This year’s collegiate contest will be competed in three regions: the North, Central and South of Taiwan. The 13 Colleges in the North will kick off the match and TKU will host the last game of this match in this region. At TKU, there will be two rounds: Preliminary and final. In the preliminary round, 6 contestants can play at once to compete against one another, and the fastest one is qualified to play in the finals. In the finals, everyone’s game will be timed—the person who uses the shortest time to complete one round will be the champion. He or she can enter the national championship.
</w:t>
          <w:br/>
          <w:t>
</w:t>
          <w:br/>
          <w:t>No advanced registration is necessary. Simply show your student ID at the venue. Winners of this match will get a Red Bull F1 Racing Team baseball cap, while the national champions can win tickets to Japan to see the real Formula 1 racing. Flight and accommodation will be covered by Red Bull. For details, please visit http://www.redbull.com.tw/game. ( ~Ying-hsueh Hu )</w:t>
          <w:br/>
        </w:r>
      </w:r>
    </w:p>
  </w:body>
</w:document>
</file>