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68bee3ac6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開放式課程研討會　淡江收播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由本校主辦之「2007網路大學國際視訊研討會」於本週展開。12、13日將進行開放式課程與數位學習創新應用 （OCW in Education）之討論，特別安排同步收播由工業局、人事行政局、台灣師範大學主辦的「2007年開放式課程與數位學習創新應用國際研討會」，歡迎師生於覺生綜合大樓I601收聽精彩演講。會中邀請到MIT、Johns Hopkins University、Carnegie Mellon University等美國、英國、加拿大及日本的國際間知名開放式課程重要創始人及推手，分享他們的寶貴經驗。詳情請至網路校園http://cyber.tku.edu.tw/2007ivccu/查詢。（遠距教學發展組）</w:t>
          <w:br/>
        </w:r>
      </w:r>
    </w:p>
  </w:body>
</w:document>
</file>