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3bcd13e0634a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新科博士31名創歷年新高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今年預計將有文、理、工、商等六學院共卅一名博士自本校畢業，創本校博士班歷年來畢業生人數新高。本週五的「受證受獎儀式」中，通過口試的博士生將可親自領取畢業證書，象徵他們學習生涯中最重要的成就。
</w:t>
          <w:br/>
          <w:t>
</w:t>
          <w:br/>
          <w:t>　本學年度的新科博士包括：文學院中文系林明昌；理學院化學系王鴻偉；數學系林淑慧、張曉芬；物理系高志坤；工學院資訊系陳仁暉、羅光志、簡肇胤、洪論評；電機系楊維斌、吳榮厚、周建興；水環系顏幸苑；商學院財金系段昌文；管科所姚瞻海、李丁文、莊鎧溫、洪正興、林谷峻、丁誌魰、郭信霖、王智立、吳曼華；外語學院英文系楊鎮魁、黃裕惠、陳建志、張世明、江雅玲、李利德；國際學院美研所何子祿和唐珮君。
</w:t>
          <w:br/>
          <w:t>
</w:t>
          <w:br/>
          <w:t>　上列名單中，由於有多位畢業生的口試時間排在畢業典禮之後，因此只有約十一位同學確定已通過口試，可以領到畢業證書，另外亦有九位博士生在春季（上學期）即通過口試，也可視情況回到母校上台領證。至於中文系、化學系、物理系與管科所應屆畢業生等約十一位應屆博士，因尚未口試，將確定無法上台領證。
</w:t>
          <w:br/>
          <w:t>
</w:t>
          <w:br/>
          <w:t>　這些優秀的新科博士中，數學系林淑慧、物理系高志坤、電機系周建興、吳榮厚、水環系顏幸苑、英文系陳建志等，均是自本校學士讀起、繼續修讀碩士與博士學位，在淡江渡過他們多年大學與研究所的學習生活，而今終將踏上另一段旅程。陳建志感慨的說：「真的要走了，才真正感覺到一種很深的離愁。」他覺得淡江是越變越好。英文系專任講師楊鎮魁拿到博士學位，可以順利升等副教授，他表示，學校的軟硬體設備相當豐富，對他的研究有很大的幫助。物理系高志坤考慮從事教職工作，他認為淡江的改變中，圖書館藏書的愈益充實，造福更多的學生。
</w:t>
          <w:br/>
          <w:t>
</w:t>
          <w:br/>
          <w:t>　【記者鍾張涵報導】92學年度博士班招生考試，將於本週日（六月八日）於淡水校園舉行。今年共有251名來自各地的優秀碩士報考，本校包括中文系等16系所博士班招考，預定錄取87名博士生，錄取率為34.6%。教務處表示，今年最特別的是，所有系所都全部加考英文。</w:t>
          <w:br/>
        </w:r>
      </w:r>
    </w:p>
  </w:body>
</w:document>
</file>