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3687fce7f4a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畢業遊園逢甘霖　傘海伴方帽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四方帽高高拋起，95學年度畢業典禮16日於紹謨體育館圓滿落幕。創辦人張建邦於致詞時勉勵畢業生與學校保持聯繫，常回淡江看看，關心學校的發展。校長張家宜表示，《Cheers》雜誌調查，本校蟬聯10年「企業最愛」私校第一，期許畢業生繼續在業界衝刺，展現淡江人精神。
</w:t>
          <w:br/>
          <w:t>
</w:t>
          <w:br/>
          <w:t>每年畢業典禮幾乎都在大汗淋漓的暑熱天度過，今年適逢甘霖，天空飄起雨來，卻澆不熄畢業生熱情，師生家長爭相在雨中尋找機會拍照留念，滿園傘海形成特殊景致。「校園巡禮」時步行遊園，許多畢業生寧願自己淋雨，也要幫師長撐傘遮雨，師生之情令人動容。
</w:t>
          <w:br/>
          <w:t>今年畢業典禮首次以兩位畢業生代表致謝詞，果然創造了非凡效果，資訊系陳映宇以一首《新不了情》帶出同學們不捨的情緒，最後又以一段《背叛》的歌詞：「緊緊相依的心，如何say　good-bye?」唱出大家的心情，台下畢業生跟著哼唱，催人熱淚；再配合中文系張晏慈的朗誦，兩人時而風趣幽默，時而感性動人，感謝師長、感謝同學、感謝淡江的一切，也帶給畢業生一個難忘的回憶，最後更帶領所有畢業生高拋學士帽，慶賀畢業萬歲。
</w:t>
          <w:br/>
          <w:t>
</w:t>
          <w:br/>
          <w:t>盲棒常勝軍的歷史系邱文昇，也是即將步入社會的畢業生，雖然眼睛看不見，仍努力不懈，在學期間表現優異，帶著相伴的導盲犬Journey一起參加畢業典禮，獲得熱烈的祝福。
</w:t>
          <w:br/>
          <w:t>技術學院即將裁撤，末代畢業生營建系陳俊廷說：「因為是最後一屆，沒有學弟妹，辦活動時感覺有點寂寞。」他表示，雖然曲終人散，以後仍會常常回學校走走。
</w:t>
          <w:br/>
          <w:t>
</w:t>
          <w:br/>
          <w:t>結束驪歌《放心去飛》後，會場播放畢業生生活學習影片，許多同學忍不住相擁而泣，還有許多冒雨專程來獻花的學弟妹或好友，致上祝福，會場中、校園裏，處處有感人的情景。資圖二吳萱表示，專程來獻花給學姊，感謝學姐在淡江的幫助，也祝福她鵬程萬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15440"/>
              <wp:effectExtent l="0" t="0" r="0" b="0"/>
              <wp:docPr id="1" name="IMG_c0d8fb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3/m\7fb190aa-f026-4e8a-948b-7bbcba7daa34.jpg"/>
                      <pic:cNvPicPr/>
                    </pic:nvPicPr>
                    <pic:blipFill>
                      <a:blip xmlns:r="http://schemas.openxmlformats.org/officeDocument/2006/relationships" r:embed="Rf41ab93a79224a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15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7632"/>
              <wp:effectExtent l="0" t="0" r="0" b="0"/>
              <wp:docPr id="1" name="IMG_a8edd9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3/m\c962b44f-26ac-49c1-ab2f-661e5a41bd61.jpg"/>
                      <pic:cNvPicPr/>
                    </pic:nvPicPr>
                    <pic:blipFill>
                      <a:blip xmlns:r="http://schemas.openxmlformats.org/officeDocument/2006/relationships" r:embed="Rab397c2f4eeb48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58112"/>
              <wp:effectExtent l="0" t="0" r="0" b="0"/>
              <wp:docPr id="1" name="IMG_9e20e8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3/m\8a4cef87-261f-4d04-81e2-5230b3fa2a75.jpg"/>
                      <pic:cNvPicPr/>
                    </pic:nvPicPr>
                    <pic:blipFill>
                      <a:blip xmlns:r="http://schemas.openxmlformats.org/officeDocument/2006/relationships" r:embed="Rdde48c0b3e4a41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58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1ab93a79224ae3" /><Relationship Type="http://schemas.openxmlformats.org/officeDocument/2006/relationships/image" Target="/media/image2.bin" Id="Rab397c2f4eeb48d5" /><Relationship Type="http://schemas.openxmlformats.org/officeDocument/2006/relationships/image" Target="/media/image3.bin" Id="Rdde48c0b3e4a4130" /></Relationships>
</file>