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82d1ca04f249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COLLEGE OF INTERNATIONAL HELD CONFERENCE ON TAIWAN AND WORLD RELATIONS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International Studies is to hold the conference, “2007 Taiwan and World Relation,” at SG317 meeting room of the gymnasium at 9 A.M.9, June 14. Dr. Feng Chao-kang, Vice President of Academic Affairs will be invited to address to the participants. Teachers and students are welcome to join the event. Many teachers will present papers at the conference. Dean of College of International Studies, Dr. Tai Wan-chin said, “the research areas of College of International Studies involve eight regions, such as Europe, America, South East Asia, Lain America, covering nearly 2/3 countries in the world, which show the strength of TKU. In this conference, we will focus on the relations between Taiwan and the World from various perspectives.” The conference proceeding will be published. 
</w:t>
          <w:br/>
          <w:t> 
</w:t>
          <w:br/>
          <w:t>College of International Studies is to hold the Tamkang Forum on “Globalization of the Educational Environment of TKU Teachers and Students” at T919 at 10 am on Friday (June 15). Teachers and students are welcome to participate. 
</w:t>
          <w:br/>
          <w:t> 
</w:t>
          <w:br/>
          <w:t>Many foreign teachers, including Dr. Francisco Luis Perez , Director of Office of International Exchanges and International Education, Dr. Chen Hwei Mei, and Liang Chi-Chao, a graduate student of Institute of International Affairs and Strategic Studies from Panama are invited to the discussion in this forum.  
</w:t>
          <w:br/>
          <w:t>Dean Tai Wan-chin hopes that students can go with the trend in the global village to train an international world view properly in the school in order to increase their competitiveness in the future. ( ~Peiling Hsia )</w:t>
          <w:br/>
        </w:r>
      </w:r>
    </w:p>
  </w:body>
</w:document>
</file>