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b236fa570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化學系同學參訪業界校友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化學系二年級79位同學，在化學系和系友會安排下，於7月間組隊拜訪化學、化材兩系系友企業，加強對社會現狀了解，及早為人生定位。本次拜訪製藥研發、光電科技、電子財務、銀行金融等界35所企業，突破以往只針對化學相關企業的限制。
</w:t>
          <w:br/>
          <w:t>曾榮華解釋，其實化學、化工（化材）原本就不分家，也為了讓學生了解化學系畢業生多元的出路，因此這次依跨領域、跨系所的原則選定受訪對象，包括79年畢業的統寶光電智權處長李世達，出身化學系卻跨足電子業，和67年化工系（今化材系）畢的中研院研究員陳水田。
</w:t>
          <w:br/>
          <w:t>
</w:t>
          <w:br/>
          <w:t>　　曾榮華進一步說，學生拜訪企業，不但對學習方向更了解，受訪系友也多會回贈獎學金、促成產學合作契機、招收學弟妹進入公司，可說是雙贏。如果成效良好，未來將可能拜訪物理系等其他科系校友
</w:t>
          <w:br/>
          <w:t>今年訪問企業也有年輕化的趨勢，有不少民國70、80年畢業的校友，例如81年畢業的采鈺電子公司財務部經理蔡佳勳、80年畢業的友達光電公司副廠長陳坤健，和同年畢業的旺能光電研究經理郭明村等，都是同學很好的導師。</w:t>
          <w:br/>
        </w:r>
      </w:r>
    </w:p>
  </w:body>
</w:document>
</file>