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ffd343f12448b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淡江有口皆碑讚啦－韋汝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商管大樓每天上下課來來往往的學生人潮，是淡江校園給我第一個與眾不同的特殊印象。大一第一次到商管大樓上課，看到樓梯間上上下下的同學們，像擠沙丁魚般，跟我印象中的大學感覺不太一樣。另外，我有次期末考在宮燈教室，找了很久才找到！那是我第一次到宮燈教室，傳統中國式建築外觀，非常典雅。但其實學校裡我最喜歡的地方，當然還是圖書館囉！一樓大廳宏偉氣派，看起來像百貨公司；藏書豐富，軟硬體設備齊全。我覺得身為淡江人真的很幸運，擁有豐富資源的環境可以學習和利用。
</w:t>
          <w:br/>
          <w:t>
</w:t>
          <w:br/>
          <w:t>在我還是廣告模特兒時期，工作上就遇到不少淡江名人，像是藝人王怡仁等。朋友中也有不少淡江畢業的學長姐，他們傑出的表現，讓我感到淡江人才濟濟，而且淡江校友在業界皆頗受好評，更使我覺得就讀淡江是個正確的選擇。高中畢業時，我其實比較想念國貿系，但因英文系分數比較高，所以就填在前面，我預期應該不會上，想不到最後竟然考上了。淡江大學以英語專科學校起家，英文系是歷史最悠久的科系之一，師資設備都很優良；而英文系的課程，皆以訓練學生完整的英文聽、說、讀、寫能力為目標，讓我在既有的英文基礎上更加磨練和精進。此外，翻譯課、文學課和語言學課等多樣化課程安排，也培養我們文學素養和專業英文應用能力，開拓英文系學生的競爭力。
</w:t>
          <w:br/>
          <w:t>
</w:t>
          <w:br/>
          <w:t>最有趣的回憶是大一那年的住宿歲月。當時，演藝工作尚未如此忙碌，住宿生活便成了學校生活中的重要片段。那時住自強館，六個人一間，超級熱鬧！室友們都是英文系的，很好相處，有時候還很搞笑！因為大家都離鄉背井來淡水唸書，對大學生活及課程都充滿好奇與期待，而且室友來自台灣各地，回家鄉也會帶名產互相分享，非常有趣。住宿的好處是能很快認識新朋友，參加校園活動近又方便，像是去圖書館、社團活動等；最重要的是，課業上有問題時，在宿舍裡就可以馬上請教同學，住宿舍真是訓練自我獨立的好機會。而室友之間感情都蠻不錯的，我們常相約去漁人碼頭和淡水老街玩，有一回晚上去唱卡拉ＯＫ，唱到第二天早上6點才回宿舍，而大家8點其實都還有課，通宵沒睡直接去上課的結果，就是上課時都忍不住狂打瞌睡。
</w:t>
          <w:br/>
          <w:t>
</w:t>
          <w:br/>
          <w:t>今年3月我應邀主持學生會主辦的「忘春瘋」校園演唱會，從事主持工作以來，主持過大大小小的節目，但是都沒有在學校主持過，「忘春瘋」是第一次，也算是回饋學校啦！回到學校主持的感覺特別親切，像是回家一樣，台下滿滿的學長姐、學弟妹，大家都很活潑、很捧場，將現場氣氛炒到最high！淡江同學們熱情奔放的活力真不是蓋的！
</w:t>
          <w:br/>
          <w:t>想對即將成為淡江新鮮人的準學弟妹們說：淡江大學是個風景好、資源完備、社團活動豐富的地方，快來淡江體驗多采多姿的大學生活，充實你人生中最精華的四年吧！開學後，我即將升上大四，邁入大學生涯的最後時光。畢業後，我一定忘不了商管大樓那人來人往的學生人潮—永遠都充滿活力！這就是淡江精神！(鍾宇婷整理)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1950720"/>
              <wp:effectExtent l="0" t="0" r="0" b="0"/>
              <wp:docPr id="1" name="IMG_77830a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84/m\5f67cd2e-8260-4097-986a-88777ba1146c.jpg"/>
                      <pic:cNvPicPr/>
                    </pic:nvPicPr>
                    <pic:blipFill>
                      <a:blip xmlns:r="http://schemas.openxmlformats.org/officeDocument/2006/relationships" r:embed="Re32dc7c51dff4fd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19507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32dc7c51dff4fda" /></Relationships>
</file>