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79eac807f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職工英語訓練 情境教學鼓勵開口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因應本校國際化並提升同仁之英語會話能力，特辦理職工英語進修教育訓練，於9月5日首次開課。授課教師英文系助理教授林怡弟表示，初期以不使學員害怕開口並建立自信為原則，並要求學員將每堂課的情境對話完整紀錄下來，使各單位得以傳承。實作方面將以e-mail進行寫作或外籍老師來班實地演練，而課程結束也將以成果展方式呈現學習效果。</w:t>
          <w:br/>
        </w:r>
      </w:r>
    </w:p>
  </w:body>
</w:document>
</file>