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c607c14974c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社團擺攤花招百出 背叛衝浪板統統出籠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【記者王學寧淡水校園報導】社團招生強強滾！由課外組主辦、學生會承辦的「96學年度It’s Your Tone社團博覽會」於上週二、三(11、12日)，在體育館旁及教育館前熱鬧展開，共有102社團擺攤，各社團花招百出，使出渾身解數，招收新社員。
</w:t>
          <w:br/>
          <w:t>以往社團多在海報街擺攤，但今年新生開學典禮在體育館舉行，為了方便新生，首度移師體育館旁及教育館旁舉行。學生會將今年社團博覽會的主題定為「It’s Your Tone」，執行長決策三劉豐齊表示：「希望每個社團都展現各自的特色，讓學弟妹們都能選擇到喜歡的『tone』！」所以，今年特別推出「社團有話對你說」的活動，各社團輪流於教育館前的小舞台表演或宣傳。國標社於第一天就登台秀舞技，吸引許多同學圍觀；海天青社也上台大聲喊出口號，顯現他們的團結與感情。
</w:t>
          <w:br/>
          <w:t>各社團為了招生，各出奇招，合唱團大聲唱著當紅歌曲「背叛」吸引學弟妹、水上活動社帶著衝浪板在到處來回宣傳，今年新成立的「詞曲創作社」也加入「走唱宣傳」的行列，社長化材四蕭廉庭說：「我們主打專長音樂製作與創作的師資，希望能集結對創作有興趣的同學。」
</w:t>
          <w:br/>
          <w:t>大多數社團第一天的招生狀況不錯，滑板社社長經濟三梁啟銘說：「我們今年才第二屆，招生狀況比去年好多了！」今年剛成立的社團也全力招收社員，如「極限舞蹈社」就吸引不少校內熱愛舞蹈的同學加入。中文一新生陳依萱表示，每個社團都積極熱情的招生，好有活力，讓她很有衝動加入社團。
</w:t>
          <w:br/>
          <w:t>錯過這次機會的同學不用擔心，本週一至週五仍將在原地點舉辦社團博覽會，週二（18日）晚上6時在蛋捲廣場也將舉行社團動態表演，不要遲疑，來逛就對了！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69264"/>
              <wp:effectExtent l="0" t="0" r="0" b="0"/>
              <wp:docPr id="1" name="IMG_a16805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6/m\3015c3ee-1242-469f-810d-a66572a1bd08.jpg"/>
                      <pic:cNvPicPr/>
                    </pic:nvPicPr>
                    <pic:blipFill>
                      <a:blip xmlns:r="http://schemas.openxmlformats.org/officeDocument/2006/relationships" r:embed="R0650e970a72747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50e970a7274748" /></Relationships>
</file>