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c9a9b44554d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校友處萬元獎學金 等你來拿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【記者黃士航淡水校園報導】校友服務暨資源發展處提供「高李綢」等3項萬元獎學金，分別於本週及下週截止申請，有興趣的同學請把握最後機會。
</w:t>
          <w:br/>
          <w:t>三項獎學金分別為「高李綢獎學金」每院1名，全校共10名，獎金各50,000元；水環系校友林文淵為回饋母校特別設立的「林文淵先生獎學金」，名額2名，獎金各10,000元。而「陳日水先生、陳張月女士伉儷紀念獎助學金」3名，獎學金各10,000元。以上三項獎學金將分別於9月底及10月初公布得獎名單，並擇日頒獎。詳細申請辦法及表格請逕自校友處網頁http://www.fl.tku.edu.tw下載。</w:t>
          <w:br/>
        </w:r>
      </w:r>
    </w:p>
  </w:body>
</w:document>
</file>