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4dd0bdb04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 馬僑烤肉慶佳節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【記者符人懿淡水校園報導】蘭陽校園中秋節烤肉活動，將於今（26）日晚間6時30分在建邦國際會議廳前舉行，邀請蘭陽師生同樂。
</w:t>
          <w:br/>
          <w:t>學生宿舍自治會長花晟豪表示，中秋節烤肉活動是為了能讓新生儘速認識蘭陽家族與環境，增加蘭陽校園師長與新、舊生間互動，早日讓新生融入蘭陽校園這個大家庭，從第一年100多人參加，今（第三）年已逾400人，參加人數大有成長，希望今晚的活動能辦得很成功，讓蘭陽校園的溫馨傳統繼續傳承下去。
</w:t>
          <w:br/>
          <w:t>  【記者林宛靜淡水校園報導】「每逢佳節倍思親」身在異鄉求學的僑生在中秋佳節，更能夠體會其中意義。淡江馬來西亞同學會為讓本學期初到台灣的34位馬來西亞新生解思鄉之情，於上週六（22日）舉辦了一場中秋烤肉會，讓同樣身在本校求學的馬來西亞遊子一同度過溫馨的中秋節。
</w:t>
          <w:br/>
          <w:t>淡馬副會長財金二傅詩盈表示：「在馬來西亞過中秋節大都只吃月餅，但台灣卻盛行以烤肉的方式來慶祝，所以特別安排這次的烤肉活動，讓新生對台灣文化有更多的了解。」烤肉活動不僅讓新生齊聚在一起相互交流，藉此機會也能認識更多學長姐，以促進淡馬社員之間的感情。
</w:t>
          <w:br/>
          <w:t>而身為淡江新鮮人的資傳一蔡茁奕也表示，「台灣烤肉所用的食物和方式跟馬來西亞有很大的差別，台灣烤肉時常大量燒烤土司、肉片、海鮮，馬來西亞則是以丸子、甜不辣為主。」中秋節的烤肉不單為淡馬的社員提供一項假日的好活動，許多社員也邀請其他學校的大馬好友至淡江共度佳節，同時烤肉會也為下週的淡馬迎新做一個暖身的開跑。</w:t>
          <w:br/>
        </w:r>
      </w:r>
    </w:p>
  </w:body>
</w:document>
</file>